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7D9" w:rsidRPr="00F83DCF" w:rsidRDefault="00B167D9" w:rsidP="00B167D9">
      <w:pPr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>Меню на 26 июня 2026 год</w:t>
      </w:r>
      <w:bookmarkStart w:id="0" w:name="_GoBack"/>
      <w:bookmarkEnd w:id="0"/>
    </w:p>
    <w:tbl>
      <w:tblPr>
        <w:tblStyle w:val="a3"/>
        <w:tblW w:w="8863" w:type="dxa"/>
        <w:tblInd w:w="459" w:type="dxa"/>
        <w:tblLook w:val="04A0" w:firstRow="1" w:lastRow="0" w:firstColumn="1" w:lastColumn="0" w:noHBand="0" w:noVBand="1"/>
      </w:tblPr>
      <w:tblGrid>
        <w:gridCol w:w="3458"/>
        <w:gridCol w:w="983"/>
        <w:gridCol w:w="717"/>
        <w:gridCol w:w="717"/>
        <w:gridCol w:w="829"/>
        <w:gridCol w:w="2159"/>
      </w:tblGrid>
      <w:tr w:rsidR="00B167D9" w:rsidRPr="00F83DCF" w:rsidTr="00940249">
        <w:trPr>
          <w:trHeight w:val="295"/>
        </w:trPr>
        <w:tc>
          <w:tcPr>
            <w:tcW w:w="3789" w:type="dxa"/>
            <w:vMerge w:val="restart"/>
          </w:tcPr>
          <w:p w:rsidR="00B167D9" w:rsidRDefault="00B167D9" w:rsidP="00940249">
            <w:pPr>
              <w:rPr>
                <w:i/>
              </w:rPr>
            </w:pPr>
            <w:r w:rsidRPr="00F83DCF">
              <w:rPr>
                <w:i/>
              </w:rPr>
              <w:t>1.Завтрак:</w:t>
            </w:r>
          </w:p>
          <w:p w:rsidR="00B167D9" w:rsidRDefault="00B167D9" w:rsidP="00940249">
            <w:pPr>
              <w:rPr>
                <w:i/>
              </w:rPr>
            </w:pPr>
          </w:p>
          <w:p w:rsidR="00B167D9" w:rsidRDefault="00B167D9" w:rsidP="00940249">
            <w:pPr>
              <w:rPr>
                <w:i/>
              </w:rPr>
            </w:pPr>
          </w:p>
          <w:p w:rsidR="00B167D9" w:rsidRPr="00F83DCF" w:rsidRDefault="00B167D9" w:rsidP="00940249">
            <w:pPr>
              <w:rPr>
                <w:i/>
              </w:rPr>
            </w:pPr>
            <w:r>
              <w:rPr>
                <w:i/>
              </w:rPr>
              <w:t>Норма не менее 400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 w:rsidRPr="00F83DCF">
              <w:rPr>
                <w:i/>
              </w:rPr>
              <w:t>выход</w:t>
            </w:r>
          </w:p>
        </w:tc>
        <w:tc>
          <w:tcPr>
            <w:tcW w:w="1843" w:type="dxa"/>
            <w:gridSpan w:val="3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Пищевые вещества (г.)</w:t>
            </w:r>
          </w:p>
        </w:tc>
        <w:tc>
          <w:tcPr>
            <w:tcW w:w="2239" w:type="dxa"/>
            <w:vMerge w:val="restart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Энергетическая ценность(ккал)</w:t>
            </w:r>
          </w:p>
        </w:tc>
      </w:tr>
      <w:tr w:rsidR="00B167D9" w:rsidRPr="00F83DCF" w:rsidTr="00940249">
        <w:trPr>
          <w:trHeight w:val="105"/>
        </w:trPr>
        <w:tc>
          <w:tcPr>
            <w:tcW w:w="3789" w:type="dxa"/>
            <w:vMerge/>
          </w:tcPr>
          <w:p w:rsidR="00B167D9" w:rsidRPr="00F83DCF" w:rsidRDefault="00B167D9" w:rsidP="00940249">
            <w:pPr>
              <w:rPr>
                <w:i/>
              </w:rPr>
            </w:pP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3-7 лет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Б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Ж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У</w:t>
            </w:r>
          </w:p>
        </w:tc>
        <w:tc>
          <w:tcPr>
            <w:tcW w:w="2239" w:type="dxa"/>
            <w:vMerge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</w:p>
        </w:tc>
      </w:tr>
      <w:tr w:rsidR="00B167D9" w:rsidRPr="00F83DCF" w:rsidTr="00940249">
        <w:trPr>
          <w:trHeight w:val="225"/>
        </w:trPr>
        <w:tc>
          <w:tcPr>
            <w:tcW w:w="3789" w:type="dxa"/>
            <w:vMerge/>
          </w:tcPr>
          <w:p w:rsidR="00B167D9" w:rsidRPr="00F83DCF" w:rsidRDefault="00B167D9" w:rsidP="00940249">
            <w:pPr>
              <w:rPr>
                <w:i/>
              </w:rPr>
            </w:pP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415,00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12,15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15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51,4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i/>
              </w:rPr>
            </w:pPr>
            <w:r>
              <w:rPr>
                <w:i/>
              </w:rPr>
              <w:t>396,2</w:t>
            </w:r>
          </w:p>
        </w:tc>
      </w:tr>
      <w:tr w:rsidR="00B167D9" w:rsidRPr="00F83DCF" w:rsidTr="00940249">
        <w:trPr>
          <w:trHeight w:val="378"/>
        </w:trPr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Каша молочная «Дружба»</w:t>
            </w:r>
          </w:p>
          <w:p w:rsidR="00B167D9" w:rsidRPr="00F83DCF" w:rsidRDefault="00B167D9" w:rsidP="00940249">
            <w:pPr>
              <w:rPr>
                <w:b/>
                <w:u w:val="single"/>
              </w:rPr>
            </w:pPr>
          </w:p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4,8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21,6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162,7</w:t>
            </w:r>
          </w:p>
        </w:tc>
      </w:tr>
      <w:tr w:rsidR="00B167D9" w:rsidRPr="00F83DCF" w:rsidTr="00940249">
        <w:trPr>
          <w:trHeight w:val="373"/>
        </w:trPr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proofErr w:type="gramStart"/>
            <w:r>
              <w:rPr>
                <w:b/>
                <w:u w:val="single"/>
              </w:rPr>
              <w:t>Бутерброд  с</w:t>
            </w:r>
            <w:proofErr w:type="gramEnd"/>
            <w:r>
              <w:rPr>
                <w:b/>
                <w:u w:val="single"/>
              </w:rPr>
              <w:t xml:space="preserve"> сыром</w:t>
            </w:r>
          </w:p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4,55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6,5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134,9</w:t>
            </w:r>
          </w:p>
        </w:tc>
      </w:tr>
      <w:tr w:rsidR="00B167D9" w:rsidRPr="00F83DCF" w:rsidTr="00940249">
        <w:trPr>
          <w:trHeight w:val="525"/>
        </w:trPr>
        <w:tc>
          <w:tcPr>
            <w:tcW w:w="3789" w:type="dxa"/>
          </w:tcPr>
          <w:p w:rsidR="00B167D9" w:rsidRPr="00CE5D7E" w:rsidRDefault="00B167D9" w:rsidP="0094024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Чай с молоком</w:t>
            </w:r>
          </w:p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</w:p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F83DCF">
              <w:rPr>
                <w:b/>
              </w:rPr>
              <w:t>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2,8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2,5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15,8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98,6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rPr>
                <w:i/>
              </w:rPr>
            </w:pPr>
            <w:r w:rsidRPr="00F83DCF">
              <w:rPr>
                <w:i/>
              </w:rPr>
              <w:t>2.Завтрак:</w:t>
            </w:r>
            <w:r>
              <w:rPr>
                <w:i/>
              </w:rPr>
              <w:t>норма не менее 100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</w:pPr>
            <w:r>
              <w:t>150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</w:pPr>
            <w:r>
              <w:t>4,35</w:t>
            </w:r>
          </w:p>
        </w:tc>
        <w:tc>
          <w:tcPr>
            <w:tcW w:w="601" w:type="dxa"/>
          </w:tcPr>
          <w:p w:rsidR="00B167D9" w:rsidRPr="00F83DCF" w:rsidRDefault="00B167D9" w:rsidP="00940249">
            <w:r>
              <w:t xml:space="preserve">   4,8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</w:pPr>
            <w:r>
              <w:t>6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</w:pPr>
            <w:r>
              <w:t>94,5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Кисломолочный продукт(йогурт)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4,35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4,8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94,5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rPr>
                <w:i/>
              </w:rPr>
            </w:pPr>
            <w:proofErr w:type="spellStart"/>
            <w:r w:rsidRPr="00F83DCF">
              <w:rPr>
                <w:i/>
              </w:rPr>
              <w:t>Обед:</w:t>
            </w:r>
            <w:r>
              <w:rPr>
                <w:i/>
              </w:rPr>
              <w:t>норма</w:t>
            </w:r>
            <w:proofErr w:type="spellEnd"/>
            <w:r>
              <w:rPr>
                <w:i/>
              </w:rPr>
              <w:t xml:space="preserve"> не менее 600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</w:pPr>
            <w:r>
              <w:t>670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</w:pPr>
            <w:r>
              <w:t>23,56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</w:pPr>
            <w:r>
              <w:t>20,96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</w:pPr>
            <w:r>
              <w:t>85,92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</w:pPr>
            <w:r>
              <w:t>656,20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Суп с мясными фрикадельками</w:t>
            </w:r>
            <w:r w:rsidRPr="00F83DCF">
              <w:rPr>
                <w:b/>
                <w:u w:val="single"/>
              </w:rPr>
              <w:t>.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7,44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5,84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14,32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139,72</w:t>
            </w:r>
          </w:p>
        </w:tc>
      </w:tr>
      <w:tr w:rsidR="00B167D9" w:rsidRPr="00F83DCF" w:rsidTr="00940249">
        <w:trPr>
          <w:trHeight w:val="330"/>
        </w:trPr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Котлета рубленая из птицы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9,64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9,2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9,24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173,88</w:t>
            </w:r>
          </w:p>
        </w:tc>
      </w:tr>
      <w:tr w:rsidR="00B167D9" w:rsidRPr="00F83DCF" w:rsidTr="00940249">
        <w:trPr>
          <w:trHeight w:val="285"/>
        </w:trPr>
        <w:tc>
          <w:tcPr>
            <w:tcW w:w="3789" w:type="dxa"/>
          </w:tcPr>
          <w:p w:rsidR="00B167D9" w:rsidRDefault="00B167D9" w:rsidP="00940249">
            <w:pPr>
              <w:spacing w:after="0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Картофель отварной</w:t>
            </w:r>
          </w:p>
        </w:tc>
        <w:tc>
          <w:tcPr>
            <w:tcW w:w="992" w:type="dxa"/>
          </w:tcPr>
          <w:p w:rsidR="00B167D9" w:rsidRDefault="00B167D9" w:rsidP="0094024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675" w:type="dxa"/>
          </w:tcPr>
          <w:p w:rsidR="00B167D9" w:rsidRDefault="00B167D9" w:rsidP="0094024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3,05</w:t>
            </w:r>
          </w:p>
        </w:tc>
        <w:tc>
          <w:tcPr>
            <w:tcW w:w="601" w:type="dxa"/>
          </w:tcPr>
          <w:p w:rsidR="00B167D9" w:rsidRDefault="00B167D9" w:rsidP="0094024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5,24</w:t>
            </w:r>
          </w:p>
        </w:tc>
        <w:tc>
          <w:tcPr>
            <w:tcW w:w="567" w:type="dxa"/>
          </w:tcPr>
          <w:p w:rsidR="00B167D9" w:rsidRDefault="00B167D9" w:rsidP="0094024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18,06</w:t>
            </w:r>
          </w:p>
        </w:tc>
        <w:tc>
          <w:tcPr>
            <w:tcW w:w="2239" w:type="dxa"/>
          </w:tcPr>
          <w:p w:rsidR="00B167D9" w:rsidRDefault="00B167D9" w:rsidP="0094024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142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Хлеб ржаной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3,3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0,55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20,5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103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Компот из свежих плодов яблок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0,13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0,13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23,8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97,6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rPr>
                <w:i/>
              </w:rPr>
            </w:pPr>
            <w:proofErr w:type="spellStart"/>
            <w:r w:rsidRPr="00F83DCF">
              <w:rPr>
                <w:i/>
              </w:rPr>
              <w:t>Полдник:</w:t>
            </w:r>
            <w:r>
              <w:rPr>
                <w:i/>
              </w:rPr>
              <w:t>норма</w:t>
            </w:r>
            <w:proofErr w:type="spellEnd"/>
            <w:r>
              <w:rPr>
                <w:i/>
              </w:rPr>
              <w:t xml:space="preserve"> не менее250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</w:pPr>
            <w:r>
              <w:t>290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</w:pPr>
            <w:r>
              <w:t>4,66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</w:pPr>
            <w:r>
              <w:t>9,52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</w:pPr>
            <w:r>
              <w:t>37,4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</w:pPr>
            <w:r>
              <w:t>285,5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манник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rPr>
                <w:b/>
              </w:rPr>
            </w:pPr>
            <w:r>
              <w:rPr>
                <w:b/>
              </w:rPr>
              <w:t xml:space="preserve">     90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4,23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9,5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15,1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172,5</w:t>
            </w:r>
          </w:p>
        </w:tc>
      </w:tr>
      <w:tr w:rsidR="00B167D9" w:rsidRPr="00F83DCF" w:rsidTr="00940249">
        <w:tc>
          <w:tcPr>
            <w:tcW w:w="3789" w:type="dxa"/>
          </w:tcPr>
          <w:p w:rsidR="00B167D9" w:rsidRPr="00F83DCF" w:rsidRDefault="00B167D9" w:rsidP="0094024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Компот из сушеных фруктов(изюм)</w:t>
            </w:r>
          </w:p>
        </w:tc>
        <w:tc>
          <w:tcPr>
            <w:tcW w:w="992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F83DCF">
              <w:rPr>
                <w:b/>
              </w:rPr>
              <w:t>0</w:t>
            </w:r>
          </w:p>
        </w:tc>
        <w:tc>
          <w:tcPr>
            <w:tcW w:w="675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0,43</w:t>
            </w:r>
          </w:p>
        </w:tc>
        <w:tc>
          <w:tcPr>
            <w:tcW w:w="601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0,02</w:t>
            </w:r>
          </w:p>
        </w:tc>
        <w:tc>
          <w:tcPr>
            <w:tcW w:w="567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22,3</w:t>
            </w:r>
          </w:p>
        </w:tc>
        <w:tc>
          <w:tcPr>
            <w:tcW w:w="2239" w:type="dxa"/>
          </w:tcPr>
          <w:p w:rsidR="00B167D9" w:rsidRPr="00F83DCF" w:rsidRDefault="00B167D9" w:rsidP="00940249">
            <w:pPr>
              <w:jc w:val="center"/>
              <w:rPr>
                <w:b/>
              </w:rPr>
            </w:pPr>
            <w:r>
              <w:rPr>
                <w:b/>
              </w:rPr>
              <w:t>113</w:t>
            </w:r>
          </w:p>
        </w:tc>
      </w:tr>
      <w:tr w:rsidR="00B167D9" w:rsidTr="00940249">
        <w:trPr>
          <w:trHeight w:val="70"/>
        </w:trPr>
        <w:tc>
          <w:tcPr>
            <w:tcW w:w="3789" w:type="dxa"/>
          </w:tcPr>
          <w:p w:rsidR="00B167D9" w:rsidRDefault="00B167D9" w:rsidP="00940249">
            <w:pPr>
              <w:jc w:val="center"/>
            </w:pPr>
            <w:r>
              <w:t>Итого за 5 день</w:t>
            </w:r>
          </w:p>
        </w:tc>
        <w:tc>
          <w:tcPr>
            <w:tcW w:w="992" w:type="dxa"/>
          </w:tcPr>
          <w:p w:rsidR="00B167D9" w:rsidRDefault="00B167D9" w:rsidP="00940249">
            <w:pPr>
              <w:jc w:val="center"/>
            </w:pPr>
            <w:r>
              <w:t>1525,00</w:t>
            </w:r>
          </w:p>
        </w:tc>
        <w:tc>
          <w:tcPr>
            <w:tcW w:w="675" w:type="dxa"/>
          </w:tcPr>
          <w:p w:rsidR="00B167D9" w:rsidRDefault="00B167D9" w:rsidP="00940249">
            <w:pPr>
              <w:jc w:val="center"/>
            </w:pPr>
            <w:r>
              <w:t>44,72</w:t>
            </w:r>
          </w:p>
        </w:tc>
        <w:tc>
          <w:tcPr>
            <w:tcW w:w="601" w:type="dxa"/>
          </w:tcPr>
          <w:p w:rsidR="00B167D9" w:rsidRDefault="00B167D9" w:rsidP="00940249">
            <w:pPr>
              <w:jc w:val="center"/>
            </w:pPr>
            <w:r>
              <w:t>50,28</w:t>
            </w:r>
          </w:p>
        </w:tc>
        <w:tc>
          <w:tcPr>
            <w:tcW w:w="567" w:type="dxa"/>
          </w:tcPr>
          <w:p w:rsidR="00B167D9" w:rsidRDefault="00B167D9" w:rsidP="00940249">
            <w:pPr>
              <w:jc w:val="center"/>
            </w:pPr>
            <w:r>
              <w:t>180,72</w:t>
            </w:r>
          </w:p>
        </w:tc>
        <w:tc>
          <w:tcPr>
            <w:tcW w:w="2239" w:type="dxa"/>
          </w:tcPr>
          <w:p w:rsidR="00B167D9" w:rsidRDefault="00B167D9" w:rsidP="00940249">
            <w:pPr>
              <w:jc w:val="center"/>
            </w:pPr>
            <w:r>
              <w:t>1432,40</w:t>
            </w:r>
          </w:p>
        </w:tc>
      </w:tr>
    </w:tbl>
    <w:p w:rsidR="00B167D9" w:rsidRDefault="00B167D9" w:rsidP="00B167D9">
      <w:pPr>
        <w:rPr>
          <w:i/>
          <w:u w:val="single"/>
        </w:rPr>
      </w:pPr>
      <w:r>
        <w:rPr>
          <w:i/>
          <w:noProof/>
          <w:sz w:val="44"/>
          <w:szCs w:val="44"/>
          <w:lang w:eastAsia="ru-RU"/>
        </w:rPr>
        <w:drawing>
          <wp:anchor distT="0" distB="0" distL="114300" distR="114300" simplePos="0" relativeHeight="251659264" behindDoc="1" locked="0" layoutInCell="1" allowOverlap="1" wp14:anchorId="1B033B75" wp14:editId="660CC20E">
            <wp:simplePos x="0" y="0"/>
            <wp:positionH relativeFrom="column">
              <wp:posOffset>-1051560</wp:posOffset>
            </wp:positionH>
            <wp:positionV relativeFrom="paragraph">
              <wp:posOffset>4538979</wp:posOffset>
            </wp:positionV>
            <wp:extent cx="7534275" cy="45719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амка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856635" cy="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3DCF">
        <w:rPr>
          <w:i/>
        </w:rPr>
        <w:t xml:space="preserve">     </w:t>
      </w:r>
      <w:r w:rsidRPr="00F83DCF">
        <w:rPr>
          <w:i/>
          <w:u w:val="single"/>
        </w:rPr>
        <w:t xml:space="preserve"> </w:t>
      </w:r>
    </w:p>
    <w:p w:rsidR="00B167D9" w:rsidRDefault="00B167D9" w:rsidP="00B167D9">
      <w:pPr>
        <w:rPr>
          <w:i/>
          <w:u w:val="single"/>
        </w:rPr>
      </w:pPr>
    </w:p>
    <w:p w:rsidR="00CA56C7" w:rsidRDefault="00CA56C7"/>
    <w:sectPr w:rsidR="00CA5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4FD"/>
    <w:rsid w:val="007D74FD"/>
    <w:rsid w:val="00B167D9"/>
    <w:rsid w:val="00CA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9B550"/>
  <w15:chartTrackingRefBased/>
  <w15:docId w15:val="{FD3BCEC3-3A5A-490C-95A8-D7FD58CEA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67D9"/>
    <w:pPr>
      <w:spacing w:after="8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6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9CDEEC-2820-4736-992B-5521A2A73B9C}"/>
</file>

<file path=customXml/itemProps2.xml><?xml version="1.0" encoding="utf-8"?>
<ds:datastoreItem xmlns:ds="http://schemas.openxmlformats.org/officeDocument/2006/customXml" ds:itemID="{848A8D8A-D06D-4FCC-9C22-FC6F8E5D1524}"/>
</file>

<file path=customXml/itemProps3.xml><?xml version="1.0" encoding="utf-8"?>
<ds:datastoreItem xmlns:ds="http://schemas.openxmlformats.org/officeDocument/2006/customXml" ds:itemID="{ADDE00DB-C1B4-42BD-91BF-D0C28A13DB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2026-06-26T08:39:00Z</dcterms:created>
  <dcterms:modified xsi:type="dcterms:W3CDTF">2026-06-26T08:39:00Z</dcterms:modified>
</cp:coreProperties>
</file>